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07" w:rsidRPr="00CF0507" w:rsidRDefault="00CF0507" w:rsidP="00CF0507">
      <w:pPr>
        <w:pStyle w:val="20"/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4"/>
      <w:bookmarkStart w:id="1" w:name="_Toc105502766"/>
      <w:r w:rsidRPr="00CF0507">
        <w:rPr>
          <w:rFonts w:ascii="Times New Roman" w:hAnsi="Times New Roman" w:cs="Times New Roman"/>
          <w:color w:val="auto"/>
          <w:sz w:val="24"/>
          <w:szCs w:val="24"/>
        </w:rPr>
        <w:t>1.1. ПОЯСНИТЕЛЬНАЯ ЗАПИСКА</w:t>
      </w:r>
      <w:bookmarkEnd w:id="0"/>
      <w:bookmarkEnd w:id="1"/>
    </w:p>
    <w:p w:rsidR="00CF0507" w:rsidRPr="00CF0507" w:rsidRDefault="00CF0507" w:rsidP="00CF05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</w:p>
    <w:p w:rsidR="00CF0507" w:rsidRPr="00CF0507" w:rsidRDefault="00CF0507" w:rsidP="00CF0507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5502767"/>
      <w:r w:rsidRPr="00CF0507">
        <w:rPr>
          <w:rFonts w:ascii="Times New Roman" w:hAnsi="Times New Roman" w:cs="Times New Roman"/>
          <w:color w:val="auto"/>
          <w:sz w:val="24"/>
          <w:szCs w:val="24"/>
        </w:rPr>
        <w:t>1.1.1. Цели реализации основной образовательной программы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0507">
        <w:rPr>
          <w:rFonts w:ascii="Times New Roman" w:hAnsi="Times New Roman" w:cs="Times New Roman"/>
          <w:color w:val="auto"/>
          <w:sz w:val="24"/>
          <w:szCs w:val="24"/>
        </w:rPr>
        <w:t>основного общего образования</w:t>
      </w:r>
      <w:bookmarkEnd w:id="2"/>
      <w:bookmarkEnd w:id="3"/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Согласно ФЗ «Об образовании в Российской Федерации»</w:t>
      </w:r>
      <w:proofErr w:type="gramStart"/>
      <w:r w:rsidRPr="00CF0507">
        <w:rPr>
          <w:color w:val="auto"/>
          <w:sz w:val="24"/>
          <w:szCs w:val="24"/>
        </w:rPr>
        <w:t>,</w:t>
      </w:r>
      <w:r w:rsidRPr="00CF0507">
        <w:rPr>
          <w:i/>
          <w:iCs/>
          <w:color w:val="auto"/>
          <w:sz w:val="24"/>
          <w:szCs w:val="24"/>
        </w:rPr>
        <w:t>о</w:t>
      </w:r>
      <w:proofErr w:type="gramEnd"/>
      <w:r w:rsidRPr="00CF0507">
        <w:rPr>
          <w:i/>
          <w:iCs/>
          <w:color w:val="auto"/>
          <w:sz w:val="24"/>
          <w:szCs w:val="24"/>
        </w:rPr>
        <w:t>сновное общее образование</w:t>
      </w:r>
      <w:r w:rsidRPr="00CF0507">
        <w:rPr>
          <w:color w:val="auto"/>
          <w:sz w:val="24"/>
          <w:szCs w:val="24"/>
        </w:rPr>
        <w:t xml:space="preserve">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задач: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преемственности начального общего, основного общего, среднего общего образования; </w:t>
      </w:r>
      <w:proofErr w:type="gramStart"/>
      <w:r w:rsidRPr="00CF0507">
        <w:rPr>
          <w:color w:val="auto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реализацию программы воспитания, обеспечение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  <w:proofErr w:type="gramEnd"/>
      <w:r w:rsidRPr="00CF0507">
        <w:rPr>
          <w:color w:val="auto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взаимодействие образовательной организации при реализации основной образовательной программы с социальными партнерами; выявление и развитие способностей обучающихся, в том числе детей, проявивших выдающиеся способ</w:t>
      </w:r>
      <w:r w:rsidRPr="00CF0507">
        <w:rPr>
          <w:rStyle w:val="21"/>
          <w:color w:val="auto"/>
          <w:sz w:val="24"/>
          <w:szCs w:val="24"/>
        </w:rPr>
        <w:t>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 научно-технического творчества, проектной и учебно-исследовательской деятельности;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</w:t>
      </w:r>
    </w:p>
    <w:p w:rsidR="00CF0507" w:rsidRPr="00CF0507" w:rsidRDefault="00CF0507" w:rsidP="00CF0507">
      <w:pPr>
        <w:pStyle w:val="22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Обучающиеся, не освоившие программу основного общего образования, не допускаются к обучению на следующих уровнях образования.</w:t>
      </w:r>
    </w:p>
    <w:p w:rsidR="00CF0507" w:rsidRPr="00CF0507" w:rsidRDefault="00CF0507" w:rsidP="00CF0507">
      <w:pPr>
        <w:pStyle w:val="22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Основная образовательная программа основного общего образования</w:t>
      </w:r>
      <w:r w:rsidRPr="00CF0507">
        <w:rPr>
          <w:rFonts w:ascii="Times New Roman" w:hAnsi="Times New Roman" w:cs="Times New Roman"/>
          <w:sz w:val="24"/>
          <w:szCs w:val="24"/>
        </w:rPr>
        <w:t xml:space="preserve">, создаваемая образовательной организацией,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</w:t>
      </w:r>
      <w:r w:rsidRPr="00CF0507">
        <w:rPr>
          <w:rFonts w:ascii="Times New Roman" w:hAnsi="Times New Roman" w:cs="Times New Roman"/>
          <w:sz w:val="24"/>
          <w:szCs w:val="24"/>
        </w:rPr>
        <w:lastRenderedPageBreak/>
        <w:t>формируемой участниками образовательного процесса.</w:t>
      </w:r>
    </w:p>
    <w:p w:rsidR="00CF0507" w:rsidRPr="00CF0507" w:rsidRDefault="00CF0507" w:rsidP="00CF05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8"/>
    </w:p>
    <w:p w:rsidR="00CF0507" w:rsidRPr="00CF0507" w:rsidRDefault="00CF0507" w:rsidP="00CF0507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5502768"/>
      <w:r w:rsidRPr="00CF0507">
        <w:rPr>
          <w:rFonts w:ascii="Times New Roman" w:hAnsi="Times New Roman" w:cs="Times New Roman"/>
          <w:color w:val="auto"/>
          <w:sz w:val="24"/>
          <w:szCs w:val="24"/>
        </w:rPr>
        <w:t>1.1.2. Принципы формирования и механизмы реализации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0507">
        <w:rPr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 основного общего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0507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bookmarkEnd w:id="4"/>
      <w:bookmarkEnd w:id="5"/>
    </w:p>
    <w:p w:rsidR="00CF0507" w:rsidRPr="00CF0507" w:rsidRDefault="00CF0507" w:rsidP="00CF0507">
      <w:pPr>
        <w:pStyle w:val="22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В основе разработки основной образовательной программы основного общего образования лежат следующие принципы и подходы:</w:t>
      </w:r>
    </w:p>
    <w:p w:rsidR="00CF0507" w:rsidRPr="00CF0507" w:rsidRDefault="00CF0507" w:rsidP="00CF0507">
      <w:pPr>
        <w:pStyle w:val="2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CF0507" w:rsidRPr="00CF0507" w:rsidRDefault="00CF0507" w:rsidP="00CF0507">
      <w:pPr>
        <w:pStyle w:val="2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F0507" w:rsidRPr="00CF0507" w:rsidRDefault="00CF0507" w:rsidP="00CF0507">
      <w:pPr>
        <w:pStyle w:val="2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CF0507" w:rsidRPr="00CF0507" w:rsidRDefault="00CF0507" w:rsidP="00CF0507">
      <w:pPr>
        <w:pStyle w:val="2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одаренных обучающихся и обучающихся с ограниченными возможностями здоровья;</w:t>
      </w:r>
    </w:p>
    <w:p w:rsidR="00CF0507" w:rsidRPr="00CF0507" w:rsidRDefault="00CF0507" w:rsidP="00CF0507">
      <w:pPr>
        <w:pStyle w:val="2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преемственность основных образовательных программ, проявляющуюся во взаимосвязи и согласованности в отборе содержания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</w:t>
      </w:r>
    </w:p>
    <w:p w:rsidR="00CF0507" w:rsidRPr="00CF0507" w:rsidRDefault="00CF0507" w:rsidP="00CF0507">
      <w:pPr>
        <w:pStyle w:val="2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обеспечение фундаментального характера образования, учета специфики изучаемых предметов;</w:t>
      </w:r>
    </w:p>
    <w:p w:rsidR="00CF0507" w:rsidRPr="00CF0507" w:rsidRDefault="00CF0507" w:rsidP="00CF0507">
      <w:pPr>
        <w:pStyle w:val="2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принцип единства учебной и воспитательной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CF0507" w:rsidRPr="00CF0507" w:rsidRDefault="00CF0507" w:rsidP="00CF0507">
      <w:pPr>
        <w:pStyle w:val="2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CF050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F0507">
        <w:rPr>
          <w:rFonts w:ascii="Times New Roman" w:hAnsi="Times New Roman" w:cs="Times New Roman"/>
          <w:sz w:val="24"/>
          <w:szCs w:val="24"/>
        </w:rPr>
        <w:t xml:space="preserve">, предусматривающий исключение образовательных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CF050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F0507">
        <w:rPr>
          <w:rFonts w:ascii="Times New Roman" w:hAnsi="Times New Roman" w:cs="Times New Roman"/>
          <w:sz w:val="24"/>
          <w:szCs w:val="24"/>
        </w:rPr>
        <w:t xml:space="preserve"> педагогических технологий, приведение объема учебной нагрузки в соответствие с требованиями действующих санитарных правил и нормативов.</w:t>
      </w:r>
    </w:p>
    <w:p w:rsidR="00CF0507" w:rsidRPr="00CF0507" w:rsidRDefault="00CF0507" w:rsidP="00CF0507">
      <w:pPr>
        <w:pStyle w:val="22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07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учетом особенностей развития детей 11—15 лет, связанных:</w:t>
      </w:r>
    </w:p>
    <w:p w:rsidR="00CF0507" w:rsidRPr="00CF0507" w:rsidRDefault="00CF0507" w:rsidP="00CF0507">
      <w:pPr>
        <w:pStyle w:val="22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07">
        <w:rPr>
          <w:rFonts w:ascii="Times New Roman" w:hAnsi="Times New Roman" w:cs="Times New Roman"/>
          <w:sz w:val="24"/>
          <w:szCs w:val="24"/>
        </w:rPr>
        <w:t xml:space="preserve">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</w:t>
      </w:r>
      <w:proofErr w:type="spellStart"/>
      <w:r w:rsidRPr="00CF0507">
        <w:rPr>
          <w:rFonts w:ascii="Times New Roman" w:hAnsi="Times New Roman" w:cs="Times New Roman"/>
          <w:sz w:val="24"/>
          <w:szCs w:val="24"/>
        </w:rPr>
        <w:t>мотивационно-смыслового</w:t>
      </w:r>
      <w:proofErr w:type="spellEnd"/>
      <w:r w:rsidRPr="00CF0507">
        <w:rPr>
          <w:rFonts w:ascii="Times New Roman" w:hAnsi="Times New Roman" w:cs="Times New Roman"/>
          <w:sz w:val="24"/>
          <w:szCs w:val="24"/>
        </w:rPr>
        <w:t xml:space="preserve"> и операционно-технического компонентов, к новой внутренней позиции обучающегося — направленности на самостоятельный познавательный поиск, </w:t>
      </w:r>
      <w:r w:rsidRPr="00CF0507">
        <w:rPr>
          <w:rStyle w:val="a3"/>
          <w:rFonts w:eastAsia="Courier New"/>
          <w:sz w:val="24"/>
          <w:szCs w:val="24"/>
        </w:rPr>
        <w:t>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сотрудничества, к развитию способности проектирования собственной учебной деятельности и</w:t>
      </w:r>
      <w:proofErr w:type="gramEnd"/>
      <w:r w:rsidRPr="00CF0507">
        <w:rPr>
          <w:rStyle w:val="a3"/>
          <w:rFonts w:eastAsia="Courier New"/>
          <w:sz w:val="24"/>
          <w:szCs w:val="24"/>
        </w:rPr>
        <w:t xml:space="preserve"> построению жизненных планов во временной перспективе;</w:t>
      </w:r>
    </w:p>
    <w:p w:rsidR="00CF0507" w:rsidRPr="00CF0507" w:rsidRDefault="00CF0507" w:rsidP="00CF0507">
      <w:pPr>
        <w:pStyle w:val="1"/>
        <w:numPr>
          <w:ilvl w:val="0"/>
          <w:numId w:val="2"/>
        </w:num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с формированием у обучающегося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CF0507" w:rsidRPr="00CF0507" w:rsidRDefault="00CF0507" w:rsidP="00CF0507">
      <w:pPr>
        <w:pStyle w:val="1"/>
        <w:numPr>
          <w:ilvl w:val="0"/>
          <w:numId w:val="2"/>
        </w:num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 xml:space="preserve">с овладением коммуникативными средствами и способами организации кооперации, развитием учебного сотрудничества, реализуемого в </w:t>
      </w:r>
      <w:proofErr w:type="gramStart"/>
      <w:r w:rsidRPr="00CF0507">
        <w:rPr>
          <w:color w:val="auto"/>
          <w:sz w:val="24"/>
          <w:szCs w:val="24"/>
        </w:rPr>
        <w:t>отношениях</w:t>
      </w:r>
      <w:proofErr w:type="gramEnd"/>
      <w:r w:rsidRPr="00CF0507">
        <w:rPr>
          <w:color w:val="auto"/>
          <w:sz w:val="24"/>
          <w:szCs w:val="24"/>
        </w:rPr>
        <w:t xml:space="preserve"> обучающихся с учителем и сверстниками.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CF0507">
        <w:rPr>
          <w:color w:val="auto"/>
          <w:sz w:val="24"/>
          <w:szCs w:val="24"/>
        </w:rPr>
        <w:lastRenderedPageBreak/>
        <w:t>Переход обучающегося в основную школу совпадает с первым этапом подросткового развития — переходом к кризису младшего подросткового возраста (11—13 лет, 5—7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— представления о том, что он уже не ребенок, т. е. чувства взрослости, а также внутренней переориентацией подростка с</w:t>
      </w:r>
      <w:proofErr w:type="gramEnd"/>
      <w:r w:rsidRPr="00CF0507">
        <w:rPr>
          <w:color w:val="auto"/>
          <w:sz w:val="24"/>
          <w:szCs w:val="24"/>
        </w:rPr>
        <w:t xml:space="preserve"> правил и ограничений, связанных с моралью послушания, на нормы поведения взрослых.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Второй этап подросткового развития (14—15 лет, 8—9 классы), характеризуется:</w:t>
      </w:r>
    </w:p>
    <w:p w:rsidR="00CF0507" w:rsidRPr="00CF0507" w:rsidRDefault="00CF0507" w:rsidP="00CF0507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подростка, появлением у подростка значительных субъективных трудностей и переживаний;</w:t>
      </w:r>
    </w:p>
    <w:p w:rsidR="00CF0507" w:rsidRPr="00CF0507" w:rsidRDefault="00CF0507" w:rsidP="00CF0507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CF0507" w:rsidRPr="00CF0507" w:rsidRDefault="00CF0507" w:rsidP="00CF0507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CF0507" w:rsidRPr="00CF0507" w:rsidRDefault="00CF0507" w:rsidP="00CF0507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обостренной в связи с возникновением чувства взрослости восприимчивостью к усвоению норм, ценностей и способов поведения, которые существуют в мире взрослых и в их отношениях, что порождает интенсивное формирование нравственных понятий и убеждений, выработку принципов, моральное развитие личности;</w:t>
      </w:r>
    </w:p>
    <w:p w:rsidR="00CF0507" w:rsidRPr="00CF0507" w:rsidRDefault="00CF0507" w:rsidP="00CF0507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сложными поведенческими проявлениями,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непослушания, сопротивления и протеста;</w:t>
      </w:r>
    </w:p>
    <w:p w:rsidR="00CF0507" w:rsidRPr="00CF0507" w:rsidRDefault="00CF0507" w:rsidP="00CF0507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изменением социальной ситуации развития: ростом информационных нагрузок, характером социальных взаимодействий, способами получения информации.</w:t>
      </w:r>
    </w:p>
    <w:p w:rsidR="00CF0507" w:rsidRPr="00CF0507" w:rsidRDefault="00CF0507" w:rsidP="00CF05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0"/>
    </w:p>
    <w:p w:rsidR="00CF0507" w:rsidRPr="00CF0507" w:rsidRDefault="00CF0507" w:rsidP="00CF0507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5502769"/>
      <w:r w:rsidRPr="00CF0507">
        <w:rPr>
          <w:rFonts w:ascii="Times New Roman" w:hAnsi="Times New Roman" w:cs="Times New Roman"/>
          <w:color w:val="auto"/>
          <w:sz w:val="24"/>
          <w:szCs w:val="24"/>
        </w:rPr>
        <w:t>1.1.3. Общая характеристика основной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0507">
        <w:rPr>
          <w:rFonts w:ascii="Times New Roman" w:hAnsi="Times New Roman" w:cs="Times New Roman"/>
          <w:color w:val="auto"/>
          <w:sz w:val="24"/>
          <w:szCs w:val="24"/>
        </w:rPr>
        <w:t>образовательной программы основного общего образования</w:t>
      </w:r>
      <w:bookmarkEnd w:id="6"/>
      <w:bookmarkEnd w:id="7"/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Программа основного общего образования разрабатывается в соответствии со ФГОС основного общего образования и с учетом Примерной основной образовательной программой (ПООП).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Примерная основная образовательная программа, согласно закону «Об образовании в Российской Федерации», — это учебно-методическая документация (примерный учебный план, примерный календарный план, учебный график, примерные рабочие программы учебных предметов, иные компоненты), определяющая объем и содержание образования определенного уровня, планируемые результаты освоения образовательной программы, примерные условия образовательной деятельности.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Примерная основная образовательная программа основного общего образования разрабатывается на основе ФГОС с учетом потребностей социально-экономического развития регионов, этнокультурных особенностей населения.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Таким образом, ПООП основного общего образования содержит документы, развивающие и детализирующие положения и требования, определенные во ФГОС ООО. Образовательная организация, в свою очередь, разрабатывая основную образовательную программу, использует содержащуюся в ПООП документацию с учетом своих возможностей и особенностей осуществления образовательной деятельности.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Примерная основная образовательная программа включает следующие документы: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—рабочие программы учебных предметов, учебных курсов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(в том числе внеурочной деятельности), учебных модулей;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 xml:space="preserve">—программу формирования универсальных учебных действий </w:t>
      </w:r>
      <w:proofErr w:type="gramStart"/>
      <w:r w:rsidRPr="00CF0507">
        <w:rPr>
          <w:color w:val="auto"/>
          <w:sz w:val="24"/>
          <w:szCs w:val="24"/>
        </w:rPr>
        <w:t>у</w:t>
      </w:r>
      <w:proofErr w:type="gramEnd"/>
      <w:r w:rsidRPr="00CF0507">
        <w:rPr>
          <w:color w:val="auto"/>
          <w:sz w:val="24"/>
          <w:szCs w:val="24"/>
        </w:rPr>
        <w:t xml:space="preserve"> обучающихся;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lastRenderedPageBreak/>
        <w:t>—рабочую программу воспитания;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 xml:space="preserve">—программу </w:t>
      </w:r>
      <w:proofErr w:type="gramStart"/>
      <w:r w:rsidRPr="00CF0507">
        <w:rPr>
          <w:color w:val="auto"/>
          <w:sz w:val="24"/>
          <w:szCs w:val="24"/>
        </w:rPr>
        <w:t>коррекционной</w:t>
      </w:r>
      <w:proofErr w:type="gramEnd"/>
      <w:r w:rsidRPr="00CF0507">
        <w:rPr>
          <w:color w:val="auto"/>
          <w:sz w:val="24"/>
          <w:szCs w:val="24"/>
        </w:rPr>
        <w:t xml:space="preserve"> работы;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—учебный план;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—план внеурочной деятельности;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—календарный учебный график;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>—календарный план воспитательной работы (содержащий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обучения);</w:t>
      </w:r>
    </w:p>
    <w:p w:rsidR="00CF0507" w:rsidRPr="00CF0507" w:rsidRDefault="00CF0507" w:rsidP="00CF0507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F0507">
        <w:rPr>
          <w:color w:val="auto"/>
          <w:sz w:val="24"/>
          <w:szCs w:val="24"/>
        </w:rPr>
        <w:t xml:space="preserve">—характеристику условий реализации программы основного общего образования в соответствии с требованиями ФГОС. Тематическое планирование выделено в отдельный документ, который не входит в текст данного документа, но его можно найти на сайте </w:t>
      </w:r>
      <w:hyperlink r:id="rId5" w:history="1">
        <w:r w:rsidRPr="00CF0507">
          <w:rPr>
            <w:color w:val="auto"/>
            <w:sz w:val="24"/>
            <w:szCs w:val="24"/>
            <w:lang w:val="en-US" w:eastAsia="en-US" w:bidi="en-US"/>
          </w:rPr>
          <w:t>https</w:t>
        </w:r>
        <w:r w:rsidRPr="00CF0507">
          <w:rPr>
            <w:color w:val="auto"/>
            <w:sz w:val="24"/>
            <w:szCs w:val="24"/>
            <w:lang w:eastAsia="en-US" w:bidi="en-US"/>
          </w:rPr>
          <w:t>://</w:t>
        </w:r>
        <w:proofErr w:type="spellStart"/>
        <w:r w:rsidRPr="00CF0507">
          <w:rPr>
            <w:color w:val="auto"/>
            <w:sz w:val="24"/>
            <w:szCs w:val="24"/>
            <w:lang w:val="en-US" w:eastAsia="en-US" w:bidi="en-US"/>
          </w:rPr>
          <w:t>edsoo</w:t>
        </w:r>
        <w:proofErr w:type="spellEnd"/>
        <w:r w:rsidRPr="00CF0507">
          <w:rPr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CF0507">
          <w:rPr>
            <w:color w:val="auto"/>
            <w:sz w:val="24"/>
            <w:szCs w:val="24"/>
            <w:lang w:val="en-US" w:eastAsia="en-US" w:bidi="en-US"/>
          </w:rPr>
          <w:t>ru</w:t>
        </w:r>
        <w:proofErr w:type="spellEnd"/>
        <w:r w:rsidRPr="00CF0507">
          <w:rPr>
            <w:color w:val="auto"/>
            <w:sz w:val="24"/>
            <w:szCs w:val="24"/>
            <w:lang w:eastAsia="en-US" w:bidi="en-US"/>
          </w:rPr>
          <w:t>/</w:t>
        </w:r>
      </w:hyperlink>
      <w:r w:rsidRPr="00CF0507">
        <w:rPr>
          <w:color w:val="auto"/>
          <w:sz w:val="24"/>
          <w:szCs w:val="24"/>
          <w:lang w:eastAsia="en-US" w:bidi="en-US"/>
        </w:rPr>
        <w:t>.</w:t>
      </w:r>
    </w:p>
    <w:p w:rsidR="0095082D" w:rsidRPr="00CF0507" w:rsidRDefault="0095082D">
      <w:pPr>
        <w:rPr>
          <w:sz w:val="24"/>
          <w:szCs w:val="24"/>
        </w:rPr>
      </w:pPr>
    </w:p>
    <w:sectPr w:rsidR="0095082D" w:rsidRPr="00CF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F1"/>
    <w:multiLevelType w:val="hybridMultilevel"/>
    <w:tmpl w:val="FBFEF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113A"/>
    <w:multiLevelType w:val="hybridMultilevel"/>
    <w:tmpl w:val="F6104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1A8"/>
    <w:multiLevelType w:val="hybridMultilevel"/>
    <w:tmpl w:val="A01A8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0507"/>
    <w:rsid w:val="0095082D"/>
    <w:rsid w:val="00C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050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CF0507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">
    <w:name w:val="Заголовок №2_"/>
    <w:basedOn w:val="a0"/>
    <w:link w:val="20"/>
    <w:rsid w:val="00CF0507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0">
    <w:name w:val="Заголовок №2"/>
    <w:basedOn w:val="a"/>
    <w:link w:val="2"/>
    <w:rsid w:val="00CF0507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1">
    <w:name w:val="Основной текст (2)_"/>
    <w:basedOn w:val="a0"/>
    <w:link w:val="22"/>
    <w:rsid w:val="00CF0507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CF0507"/>
    <w:pPr>
      <w:widowControl w:val="0"/>
      <w:spacing w:after="0" w:line="298" w:lineRule="auto"/>
      <w:ind w:left="240" w:hanging="240"/>
    </w:pPr>
    <w:rPr>
      <w:sz w:val="18"/>
      <w:szCs w:val="18"/>
    </w:rPr>
  </w:style>
  <w:style w:type="paragraph" w:customStyle="1" w:styleId="3">
    <w:name w:val="Заголовок №3"/>
    <w:basedOn w:val="20"/>
    <w:qFormat/>
    <w:rsid w:val="00CF0507"/>
    <w:pPr>
      <w:keepNext/>
      <w:keepLines/>
      <w:tabs>
        <w:tab w:val="left" w:pos="649"/>
      </w:tabs>
      <w:spacing w:line="257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2022-10-27T12:18:00Z</cp:lastPrinted>
  <dcterms:created xsi:type="dcterms:W3CDTF">2022-10-27T12:17:00Z</dcterms:created>
  <dcterms:modified xsi:type="dcterms:W3CDTF">2022-10-27T12:23:00Z</dcterms:modified>
</cp:coreProperties>
</file>